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3D31" w14:textId="22200B4B" w:rsidR="00E200FE" w:rsidRDefault="00BF42A0" w:rsidP="002501A6">
      <w:pPr>
        <w:jc w:val="center"/>
        <w:rPr>
          <w:b/>
          <w:bCs/>
          <w:lang w:val="en-GB"/>
        </w:rPr>
      </w:pPr>
      <w:r w:rsidRPr="002501A6">
        <w:rPr>
          <w:b/>
          <w:bCs/>
          <w:lang w:val="en-GB"/>
        </w:rPr>
        <w:t xml:space="preserve">Fegentri </w:t>
      </w:r>
      <w:r w:rsidR="00B521B2" w:rsidRPr="002501A6">
        <w:rPr>
          <w:b/>
          <w:bCs/>
          <w:lang w:val="en-GB"/>
        </w:rPr>
        <w:t xml:space="preserve">Press release – </w:t>
      </w:r>
      <w:r w:rsidR="00FE7BDA">
        <w:rPr>
          <w:b/>
          <w:bCs/>
          <w:lang w:val="en-GB"/>
        </w:rPr>
        <w:t>Ju</w:t>
      </w:r>
      <w:r w:rsidR="00904A34">
        <w:rPr>
          <w:b/>
          <w:bCs/>
          <w:lang w:val="en-GB"/>
        </w:rPr>
        <w:t>ly</w:t>
      </w:r>
      <w:r w:rsidR="00B521B2" w:rsidRPr="002501A6">
        <w:rPr>
          <w:b/>
          <w:bCs/>
          <w:lang w:val="en-GB"/>
        </w:rPr>
        <w:t xml:space="preserve"> 2024</w:t>
      </w:r>
    </w:p>
    <w:p w14:paraId="3BB6AB54" w14:textId="77777777" w:rsidR="00E80249" w:rsidRDefault="00E80249" w:rsidP="002501A6">
      <w:pPr>
        <w:jc w:val="center"/>
        <w:rPr>
          <w:b/>
          <w:bCs/>
          <w:lang w:val="en-GB"/>
        </w:rPr>
      </w:pPr>
    </w:p>
    <w:p w14:paraId="0AC0A8F9" w14:textId="2E9813F6" w:rsidR="00E80249" w:rsidRPr="00536502" w:rsidRDefault="00E80249" w:rsidP="00E80249">
      <w:pPr>
        <w:rPr>
          <w:b/>
          <w:bCs/>
          <w:sz w:val="24"/>
          <w:szCs w:val="24"/>
          <w:lang w:val="en-GB"/>
        </w:rPr>
      </w:pPr>
      <w:r w:rsidRPr="00536502">
        <w:rPr>
          <w:b/>
          <w:bCs/>
          <w:sz w:val="24"/>
          <w:szCs w:val="24"/>
          <w:lang w:val="en-GB"/>
        </w:rPr>
        <w:t>Editor’s box:</w:t>
      </w:r>
      <w:r w:rsidR="00E729B3" w:rsidRPr="00536502">
        <w:rPr>
          <w:b/>
          <w:bCs/>
          <w:sz w:val="24"/>
          <w:szCs w:val="24"/>
          <w:lang w:val="en-GB"/>
        </w:rPr>
        <w:t xml:space="preserve"> </w:t>
      </w:r>
    </w:p>
    <w:p w14:paraId="5F0990E0" w14:textId="08C750DD" w:rsidR="00B62FFA" w:rsidRPr="00536502" w:rsidRDefault="00B62FFA" w:rsidP="00B62FFA">
      <w:pPr>
        <w:rPr>
          <w:sz w:val="24"/>
          <w:szCs w:val="24"/>
          <w:lang w:val="en-GB"/>
        </w:rPr>
      </w:pPr>
      <w:r w:rsidRPr="00536502">
        <w:rPr>
          <w:sz w:val="24"/>
          <w:szCs w:val="24"/>
          <w:lang w:val="en-GB"/>
        </w:rPr>
        <w:t xml:space="preserve">Dear friends of FEGENTRI, </w:t>
      </w:r>
    </w:p>
    <w:p w14:paraId="06E607C8" w14:textId="51BDF0B9" w:rsidR="002F18E9" w:rsidRPr="00536502" w:rsidRDefault="00836237" w:rsidP="00B62FFA">
      <w:pPr>
        <w:rPr>
          <w:sz w:val="24"/>
          <w:szCs w:val="24"/>
          <w:lang w:val="en-GB"/>
        </w:rPr>
      </w:pPr>
      <w:r w:rsidRPr="00536502">
        <w:rPr>
          <w:sz w:val="24"/>
          <w:szCs w:val="24"/>
          <w:lang w:val="en-GB"/>
        </w:rPr>
        <w:t>I</w:t>
      </w:r>
      <w:r w:rsidR="00B62FFA" w:rsidRPr="00536502">
        <w:rPr>
          <w:sz w:val="24"/>
          <w:szCs w:val="24"/>
          <w:lang w:val="en-GB"/>
        </w:rPr>
        <w:t xml:space="preserve">n the name of our President and our Board I am delighted to </w:t>
      </w:r>
      <w:r w:rsidRPr="00536502">
        <w:rPr>
          <w:sz w:val="24"/>
          <w:szCs w:val="24"/>
          <w:lang w:val="en-GB"/>
        </w:rPr>
        <w:t xml:space="preserve">share with you </w:t>
      </w:r>
      <w:r w:rsidR="002330A2" w:rsidRPr="00536502">
        <w:rPr>
          <w:sz w:val="24"/>
          <w:szCs w:val="24"/>
          <w:lang w:val="en-GB"/>
        </w:rPr>
        <w:t xml:space="preserve">this </w:t>
      </w:r>
      <w:r w:rsidR="00904A34">
        <w:rPr>
          <w:sz w:val="24"/>
          <w:szCs w:val="24"/>
          <w:lang w:val="en-GB"/>
        </w:rPr>
        <w:t>third</w:t>
      </w:r>
      <w:r w:rsidR="002330A2" w:rsidRPr="00536502">
        <w:rPr>
          <w:sz w:val="24"/>
          <w:szCs w:val="24"/>
          <w:lang w:val="en-GB"/>
        </w:rPr>
        <w:t xml:space="preserve"> edition of the 2024 Fegentri Press release.</w:t>
      </w:r>
      <w:r w:rsidR="006F7A25" w:rsidRPr="00536502">
        <w:rPr>
          <w:sz w:val="24"/>
          <w:szCs w:val="24"/>
          <w:lang w:val="en-GB"/>
        </w:rPr>
        <w:t xml:space="preserve"> </w:t>
      </w:r>
      <w:r w:rsidR="004B7715" w:rsidRPr="00536502">
        <w:rPr>
          <w:sz w:val="24"/>
          <w:szCs w:val="24"/>
          <w:lang w:val="en-GB"/>
        </w:rPr>
        <w:t xml:space="preserve">This month </w:t>
      </w:r>
      <w:r w:rsidR="00725932" w:rsidRPr="00536502">
        <w:rPr>
          <w:sz w:val="24"/>
          <w:szCs w:val="24"/>
          <w:lang w:val="en-GB"/>
        </w:rPr>
        <w:t xml:space="preserve">has been </w:t>
      </w:r>
      <w:r w:rsidR="00DA27EC">
        <w:rPr>
          <w:sz w:val="24"/>
          <w:szCs w:val="24"/>
          <w:lang w:val="en-GB"/>
        </w:rPr>
        <w:t xml:space="preserve">a busy time </w:t>
      </w:r>
      <w:r w:rsidR="00725932" w:rsidRPr="00536502">
        <w:rPr>
          <w:sz w:val="24"/>
          <w:szCs w:val="24"/>
          <w:lang w:val="en-GB"/>
        </w:rPr>
        <w:t>for the Fegentri riders</w:t>
      </w:r>
      <w:r w:rsidR="00DA27EC">
        <w:rPr>
          <w:sz w:val="24"/>
          <w:szCs w:val="24"/>
          <w:lang w:val="en-GB"/>
        </w:rPr>
        <w:t xml:space="preserve">, and got them travelling all around Europe, sharing unique experiences </w:t>
      </w:r>
      <w:r w:rsidR="00960A57">
        <w:rPr>
          <w:sz w:val="24"/>
          <w:szCs w:val="24"/>
          <w:lang w:val="en-GB"/>
        </w:rPr>
        <w:t>between themselves and the national clubs</w:t>
      </w:r>
      <w:r w:rsidR="000554C1">
        <w:rPr>
          <w:sz w:val="24"/>
          <w:szCs w:val="24"/>
          <w:lang w:val="en-GB"/>
        </w:rPr>
        <w:t xml:space="preserve">. </w:t>
      </w:r>
      <w:r w:rsidR="0038069C">
        <w:rPr>
          <w:sz w:val="24"/>
          <w:szCs w:val="24"/>
          <w:lang w:val="en-GB"/>
        </w:rPr>
        <w:t xml:space="preserve">We are now at the peak of the Fegentri season, and every </w:t>
      </w:r>
      <w:r w:rsidR="005714A7">
        <w:rPr>
          <w:sz w:val="24"/>
          <w:szCs w:val="24"/>
          <w:lang w:val="en-GB"/>
        </w:rPr>
        <w:t xml:space="preserve">international </w:t>
      </w:r>
      <w:r w:rsidR="0038069C">
        <w:rPr>
          <w:sz w:val="24"/>
          <w:szCs w:val="24"/>
          <w:lang w:val="en-GB"/>
        </w:rPr>
        <w:t xml:space="preserve">step </w:t>
      </w:r>
      <w:r w:rsidR="005714A7">
        <w:rPr>
          <w:sz w:val="24"/>
          <w:szCs w:val="24"/>
          <w:lang w:val="en-GB"/>
        </w:rPr>
        <w:t xml:space="preserve">represents challenges and hopes for the riders. To follow those steps closely, </w:t>
      </w:r>
      <w:r w:rsidR="00A667D4">
        <w:rPr>
          <w:sz w:val="24"/>
          <w:szCs w:val="24"/>
          <w:lang w:val="en-GB"/>
        </w:rPr>
        <w:t>you can</w:t>
      </w:r>
      <w:r w:rsidR="001A1183">
        <w:rPr>
          <w:sz w:val="24"/>
          <w:szCs w:val="24"/>
          <w:lang w:val="en-GB"/>
        </w:rPr>
        <w:t xml:space="preserve"> connect with us on our social media channels (Facebook and Instagram @Feg</w:t>
      </w:r>
      <w:r w:rsidR="00BC3FAA">
        <w:rPr>
          <w:sz w:val="24"/>
          <w:szCs w:val="24"/>
          <w:lang w:val="en-GB"/>
        </w:rPr>
        <w:t>entri, and our website www.fegentri.com).</w:t>
      </w:r>
    </w:p>
    <w:p w14:paraId="312AA073" w14:textId="1B93C5E1" w:rsidR="009D553E" w:rsidRPr="00536502" w:rsidRDefault="00A667D4" w:rsidP="00B62FF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 can</w:t>
      </w:r>
      <w:r w:rsidR="00B62FFA" w:rsidRPr="00536502">
        <w:rPr>
          <w:sz w:val="24"/>
          <w:szCs w:val="24"/>
          <w:lang w:val="en-GB"/>
        </w:rPr>
        <w:t xml:space="preserve"> use all data</w:t>
      </w:r>
      <w:r w:rsidR="00D42A82" w:rsidRPr="00536502">
        <w:rPr>
          <w:sz w:val="24"/>
          <w:szCs w:val="24"/>
          <w:lang w:val="en-GB"/>
        </w:rPr>
        <w:t xml:space="preserve"> from this document</w:t>
      </w:r>
      <w:r w:rsidR="00B62FFA" w:rsidRPr="00536502">
        <w:rPr>
          <w:sz w:val="24"/>
          <w:szCs w:val="24"/>
          <w:lang w:val="en-GB"/>
        </w:rPr>
        <w:t>, pictures and texts in your own channels</w:t>
      </w:r>
      <w:r w:rsidR="0034249C" w:rsidRPr="00536502">
        <w:rPr>
          <w:sz w:val="24"/>
          <w:szCs w:val="24"/>
          <w:lang w:val="en-GB"/>
        </w:rPr>
        <w:t>,</w:t>
      </w:r>
      <w:r w:rsidR="00B62FFA" w:rsidRPr="00536502">
        <w:rPr>
          <w:sz w:val="24"/>
          <w:szCs w:val="24"/>
          <w:lang w:val="en-GB"/>
        </w:rPr>
        <w:t xml:space="preserve"> and giv</w:t>
      </w:r>
      <w:r w:rsidR="0034249C" w:rsidRPr="00536502">
        <w:rPr>
          <w:sz w:val="24"/>
          <w:szCs w:val="24"/>
          <w:lang w:val="en-GB"/>
        </w:rPr>
        <w:t>e</w:t>
      </w:r>
      <w:r w:rsidR="00B62FFA" w:rsidRPr="00536502">
        <w:rPr>
          <w:sz w:val="24"/>
          <w:szCs w:val="24"/>
          <w:lang w:val="en-GB"/>
        </w:rPr>
        <w:t xml:space="preserve"> credit. </w:t>
      </w:r>
    </w:p>
    <w:p w14:paraId="36DB4FCC" w14:textId="4E001825" w:rsidR="00B62FFA" w:rsidRPr="00536502" w:rsidRDefault="00B62FFA" w:rsidP="00B62FFA">
      <w:pPr>
        <w:rPr>
          <w:sz w:val="24"/>
          <w:szCs w:val="24"/>
          <w:lang w:val="en-GB"/>
        </w:rPr>
      </w:pPr>
      <w:r w:rsidRPr="00536502">
        <w:rPr>
          <w:sz w:val="24"/>
          <w:szCs w:val="24"/>
          <w:lang w:val="en-GB"/>
        </w:rPr>
        <w:t>Yours</w:t>
      </w:r>
      <w:r w:rsidR="009D553E" w:rsidRPr="00536502">
        <w:rPr>
          <w:sz w:val="24"/>
          <w:szCs w:val="24"/>
          <w:lang w:val="en-GB"/>
        </w:rPr>
        <w:t>,</w:t>
      </w:r>
      <w:r w:rsidRPr="00536502">
        <w:rPr>
          <w:sz w:val="24"/>
          <w:szCs w:val="24"/>
          <w:lang w:val="en-GB"/>
        </w:rPr>
        <w:t xml:space="preserve"> </w:t>
      </w:r>
    </w:p>
    <w:p w14:paraId="3078059E" w14:textId="16911C41" w:rsidR="002501A6" w:rsidRPr="00536502" w:rsidRDefault="00B62FFA" w:rsidP="00B62FFA">
      <w:pPr>
        <w:rPr>
          <w:sz w:val="24"/>
          <w:szCs w:val="24"/>
          <w:lang w:val="en-GB"/>
        </w:rPr>
      </w:pPr>
      <w:r w:rsidRPr="00536502">
        <w:rPr>
          <w:sz w:val="24"/>
          <w:szCs w:val="24"/>
          <w:lang w:val="en-GB"/>
        </w:rPr>
        <w:t>Charlotte Rinckenbach</w:t>
      </w:r>
    </w:p>
    <w:p w14:paraId="6E0391A3" w14:textId="77777777" w:rsidR="000F025A" w:rsidRPr="00536502" w:rsidRDefault="000F025A" w:rsidP="00B62FFA">
      <w:pPr>
        <w:rPr>
          <w:sz w:val="24"/>
          <w:szCs w:val="24"/>
          <w:lang w:val="en-GB"/>
        </w:rPr>
      </w:pPr>
    </w:p>
    <w:p w14:paraId="62C8CDC0" w14:textId="77777777" w:rsidR="009D553E" w:rsidRPr="00536502" w:rsidRDefault="009D553E" w:rsidP="00B62FFA">
      <w:pPr>
        <w:rPr>
          <w:sz w:val="24"/>
          <w:szCs w:val="24"/>
          <w:lang w:val="en-GB"/>
        </w:rPr>
      </w:pPr>
    </w:p>
    <w:p w14:paraId="7DC3D3F1" w14:textId="6C4185E7" w:rsidR="00B521B2" w:rsidRPr="00536502" w:rsidRDefault="00446BD5">
      <w:pPr>
        <w:rPr>
          <w:b/>
          <w:bCs/>
          <w:sz w:val="24"/>
          <w:szCs w:val="24"/>
          <w:u w:val="single"/>
          <w:lang w:val="en-GB"/>
        </w:rPr>
      </w:pPr>
      <w:r w:rsidRPr="00536502">
        <w:rPr>
          <w:b/>
          <w:bCs/>
          <w:sz w:val="24"/>
          <w:szCs w:val="24"/>
          <w:u w:val="single"/>
          <w:lang w:val="en-GB"/>
        </w:rPr>
        <w:t>Fegentri World Championship for</w:t>
      </w:r>
      <w:r w:rsidR="00E80249" w:rsidRPr="00536502">
        <w:rPr>
          <w:b/>
          <w:bCs/>
          <w:sz w:val="24"/>
          <w:szCs w:val="24"/>
          <w:u w:val="single"/>
          <w:lang w:val="en-GB"/>
        </w:rPr>
        <w:t xml:space="preserve"> </w:t>
      </w:r>
      <w:r w:rsidRPr="00536502">
        <w:rPr>
          <w:b/>
          <w:bCs/>
          <w:sz w:val="24"/>
          <w:szCs w:val="24"/>
          <w:u w:val="single"/>
          <w:lang w:val="en-GB"/>
        </w:rPr>
        <w:t>Lady riders</w:t>
      </w:r>
    </w:p>
    <w:p w14:paraId="1829A11D" w14:textId="25626DA6" w:rsidR="002501A6" w:rsidRPr="00536502" w:rsidRDefault="00C95FF2" w:rsidP="002501A6">
      <w:pPr>
        <w:rPr>
          <w:b/>
          <w:bCs/>
          <w:sz w:val="24"/>
          <w:szCs w:val="24"/>
          <w:lang w:val="en-GB"/>
        </w:rPr>
      </w:pPr>
      <w:r w:rsidRPr="00536502">
        <w:rPr>
          <w:b/>
          <w:bCs/>
          <w:sz w:val="24"/>
          <w:szCs w:val="24"/>
          <w:lang w:val="en-GB"/>
        </w:rPr>
        <w:t>0</w:t>
      </w:r>
      <w:r w:rsidR="005D1B29">
        <w:rPr>
          <w:b/>
          <w:bCs/>
          <w:sz w:val="24"/>
          <w:szCs w:val="24"/>
          <w:lang w:val="en-GB"/>
        </w:rPr>
        <w:t>6</w:t>
      </w:r>
      <w:r w:rsidR="002501A6" w:rsidRPr="00536502">
        <w:rPr>
          <w:b/>
          <w:bCs/>
          <w:sz w:val="24"/>
          <w:szCs w:val="24"/>
          <w:lang w:val="en-GB"/>
        </w:rPr>
        <w:t>.0</w:t>
      </w:r>
      <w:r w:rsidR="0013778C">
        <w:rPr>
          <w:b/>
          <w:bCs/>
          <w:sz w:val="24"/>
          <w:szCs w:val="24"/>
          <w:lang w:val="en-GB"/>
        </w:rPr>
        <w:t>7</w:t>
      </w:r>
      <w:r w:rsidR="002501A6" w:rsidRPr="00536502">
        <w:rPr>
          <w:b/>
          <w:bCs/>
          <w:sz w:val="24"/>
          <w:szCs w:val="24"/>
          <w:lang w:val="en-GB"/>
        </w:rPr>
        <w:t xml:space="preserve">.2024 </w:t>
      </w:r>
      <w:r w:rsidR="00A1449D">
        <w:rPr>
          <w:b/>
          <w:bCs/>
          <w:sz w:val="24"/>
          <w:szCs w:val="24"/>
          <w:lang w:val="en-GB"/>
        </w:rPr>
        <w:t>Hamburg</w:t>
      </w:r>
      <w:r w:rsidR="00A1449D" w:rsidRPr="00536502">
        <w:rPr>
          <w:b/>
          <w:bCs/>
          <w:sz w:val="24"/>
          <w:szCs w:val="24"/>
          <w:lang w:val="en-GB"/>
        </w:rPr>
        <w:t>, Germany</w:t>
      </w:r>
    </w:p>
    <w:p w14:paraId="2D5DEA43" w14:textId="5861DB65" w:rsidR="00FF3814" w:rsidRPr="00FF3814" w:rsidRDefault="00FF3814" w:rsidP="00FF3814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 ninth race of the season for the Fegentri Lady Riders took place in Hamburg, Germany, on the Deutsches Derby weekend</w:t>
      </w:r>
      <w:r w:rsidR="0024331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. 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Serena Brotherton </w:t>
      </w:r>
      <w:r w:rsidR="0024331E" w:rsidRPr="0024331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(</w:t>
      </w:r>
      <w:r w:rsidR="0024331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GB) 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open</w:t>
      </w:r>
      <w:r w:rsidR="007927F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ed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her Fegentri wins count on MADAME MYSTIQUE </w:t>
      </w:r>
      <w:r w:rsidR="006A5497" w:rsidRPr="006A549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a</w:t>
      </w:r>
      <w:r w:rsidR="006A549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nd got to celebrate her win at the racetrack with </w:t>
      </w:r>
      <w:r w:rsidR="0079096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the </w:t>
      </w:r>
      <w:r w:rsidR="006A549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connections </w:t>
      </w:r>
      <w:r w:rsidR="0079096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of the horse </w:t>
      </w:r>
      <w:r w:rsidR="006A549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and </w:t>
      </w:r>
      <w:r w:rsidR="005044F0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 FEGENTRI team.</w:t>
      </w:r>
    </w:p>
    <w:p w14:paraId="1DBE9F15" w14:textId="7B91A044" w:rsidR="006A7428" w:rsidRPr="00CB1E89" w:rsidRDefault="00FF3814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</w:t>
      </w:r>
      <w:r w:rsidR="008D59E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German Amateur club organised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a weekend full of entertainment </w:t>
      </w:r>
      <w:r w:rsidR="008D59E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for the Lady </w:t>
      </w:r>
      <w:r w:rsidR="0059550F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R</w:t>
      </w:r>
      <w:r w:rsidR="008D59E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iders, 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with a German soccer game on the Friday </w:t>
      </w:r>
      <w:r w:rsidR="00AD1E9A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night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a boat cruise on the Saturday night </w:t>
      </w:r>
      <w:r w:rsidR="00AD1E9A" w:rsidRPr="00AD1E9A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a</w:t>
      </w:r>
      <w:r w:rsidR="00AD1E9A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fter a very nice dinner at Hamburg’s harbour</w:t>
      </w:r>
      <w:r w:rsidR="004923E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</w:t>
      </w:r>
      <w:r w:rsidRPr="00FF381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and a second day of racing on the Sunday </w:t>
      </w:r>
      <w:r w:rsidR="004923E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to witness the Derby win of PALLADIUM.</w:t>
      </w:r>
    </w:p>
    <w:p w14:paraId="22B5B152" w14:textId="77777777" w:rsidR="00612850" w:rsidRPr="00536502" w:rsidRDefault="00612850">
      <w:pPr>
        <w:rPr>
          <w:rFonts w:cs="Segoe UI"/>
          <w:color w:val="000000"/>
          <w:sz w:val="24"/>
          <w:szCs w:val="24"/>
          <w:shd w:val="clear" w:color="auto" w:fill="FFFFFF"/>
          <w:lang w:val="en-GB"/>
        </w:rPr>
      </w:pPr>
    </w:p>
    <w:p w14:paraId="34E9B967" w14:textId="32A480A8" w:rsidR="006A7428" w:rsidRPr="00536502" w:rsidRDefault="006A7428" w:rsidP="006A7428">
      <w:pPr>
        <w:rPr>
          <w:b/>
          <w:bCs/>
          <w:sz w:val="24"/>
          <w:szCs w:val="24"/>
          <w:lang w:val="en-GB"/>
        </w:rPr>
      </w:pPr>
      <w:r w:rsidRPr="00536502">
        <w:rPr>
          <w:b/>
          <w:bCs/>
          <w:sz w:val="24"/>
          <w:szCs w:val="24"/>
          <w:lang w:val="en-GB"/>
        </w:rPr>
        <w:t>0</w:t>
      </w:r>
      <w:r w:rsidR="00A1449D">
        <w:rPr>
          <w:b/>
          <w:bCs/>
          <w:sz w:val="24"/>
          <w:szCs w:val="24"/>
          <w:lang w:val="en-GB"/>
        </w:rPr>
        <w:t>7</w:t>
      </w:r>
      <w:r w:rsidRPr="00536502">
        <w:rPr>
          <w:b/>
          <w:bCs/>
          <w:sz w:val="24"/>
          <w:szCs w:val="24"/>
          <w:lang w:val="en-GB"/>
        </w:rPr>
        <w:t>.0</w:t>
      </w:r>
      <w:r w:rsidR="00A1449D">
        <w:rPr>
          <w:b/>
          <w:bCs/>
          <w:sz w:val="24"/>
          <w:szCs w:val="24"/>
          <w:lang w:val="en-GB"/>
        </w:rPr>
        <w:t>7</w:t>
      </w:r>
      <w:r w:rsidRPr="00536502">
        <w:rPr>
          <w:b/>
          <w:bCs/>
          <w:sz w:val="24"/>
          <w:szCs w:val="24"/>
          <w:lang w:val="en-GB"/>
        </w:rPr>
        <w:t xml:space="preserve">.2024 </w:t>
      </w:r>
      <w:r w:rsidR="0013778C">
        <w:rPr>
          <w:b/>
          <w:bCs/>
          <w:sz w:val="24"/>
          <w:szCs w:val="24"/>
          <w:lang w:val="en-GB"/>
        </w:rPr>
        <w:t>Budapest, Hungary</w:t>
      </w:r>
      <w:r w:rsidRPr="00536502">
        <w:rPr>
          <w:b/>
          <w:bCs/>
          <w:sz w:val="24"/>
          <w:szCs w:val="24"/>
          <w:lang w:val="en-GB"/>
        </w:rPr>
        <w:t xml:space="preserve"> </w:t>
      </w:r>
    </w:p>
    <w:p w14:paraId="2433B4DA" w14:textId="3C9A0073" w:rsidR="004C4AD1" w:rsidRPr="004C4AD1" w:rsidRDefault="00EF3AC7" w:rsidP="004C4AD1">
      <w:pPr>
        <w:rPr>
          <w:rFonts w:cs="Segoe UI"/>
          <w:color w:val="000000"/>
          <w:sz w:val="24"/>
          <w:szCs w:val="24"/>
          <w:shd w:val="clear" w:color="auto" w:fill="FFFFFF"/>
          <w:lang w:val="en-GB"/>
        </w:rPr>
      </w:pPr>
      <w:r w:rsidRPr="00EF3AC7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The Fegentri Lady Riders </w:t>
      </w:r>
      <w:r w:rsidR="0059550F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rode</w:t>
      </w:r>
      <w:r w:rsidRPr="00EF3AC7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in Budapest, Hungary for the second race of the Championship th</w:t>
      </w:r>
      <w:r w:rsidR="0059550F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at</w:t>
      </w:r>
      <w:r w:rsidRPr="00EF3AC7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weekend.</w:t>
      </w:r>
      <w:r w:rsidR="008E5CA4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The step took place </w:t>
      </w:r>
      <w:r w:rsidR="004C4AD1" w:rsidRPr="004C4AD1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on</w:t>
      </w:r>
      <w:r w:rsidR="004C4AD1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Magyar</w:t>
      </w:r>
      <w:r w:rsidR="004C4AD1" w:rsidRPr="004C4AD1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Derby day</w:t>
      </w:r>
      <w:r w:rsidR="008E5CA4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, with a very nice and busy atmosphere at the track, and </w:t>
      </w:r>
      <w:r w:rsidR="00490189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great weather.</w:t>
      </w:r>
    </w:p>
    <w:p w14:paraId="1CCCBE3E" w14:textId="3B08E51B" w:rsidR="004C4AD1" w:rsidRPr="004C4AD1" w:rsidRDefault="004C4AD1" w:rsidP="00490189">
      <w:pPr>
        <w:rPr>
          <w:rFonts w:cs="Segoe UI"/>
          <w:color w:val="000000"/>
          <w:sz w:val="24"/>
          <w:szCs w:val="24"/>
          <w:shd w:val="clear" w:color="auto" w:fill="FFFFFF"/>
          <w:lang w:val="en-GB"/>
        </w:rPr>
      </w:pPr>
      <w:r w:rsidRPr="004C4AD1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Jenny Langhard, nominated Swiss lady rider, w</w:t>
      </w:r>
      <w:r w:rsidR="007927FD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on</w:t>
      </w:r>
      <w:r w:rsidRPr="004C4AD1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the race </w:t>
      </w:r>
      <w:r w:rsidR="00B321FB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o</w:t>
      </w:r>
      <w:r w:rsidR="00382F96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n the 1.200 meters straight</w:t>
      </w:r>
      <w:r w:rsidR="00B33418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 aboard GALIASPEED</w:t>
      </w:r>
      <w:r w:rsidR="00382F96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, crossing the </w:t>
      </w:r>
      <w:r w:rsidR="00B321FB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>finish line ahead of the thirteen other riders.</w:t>
      </w:r>
    </w:p>
    <w:p w14:paraId="1E0AAC85" w14:textId="77777777" w:rsidR="007927FD" w:rsidRDefault="007927FD" w:rsidP="000F63CA">
      <w:pPr>
        <w:rPr>
          <w:rFonts w:cs="Segoe UI"/>
          <w:color w:val="000000"/>
          <w:sz w:val="24"/>
          <w:szCs w:val="24"/>
          <w:lang w:val="en-GB"/>
        </w:rPr>
      </w:pPr>
    </w:p>
    <w:p w14:paraId="667B0FC1" w14:textId="359B3345" w:rsidR="000F63CA" w:rsidRPr="007927FD" w:rsidRDefault="0001738C" w:rsidP="000F63CA">
      <w:pPr>
        <w:rPr>
          <w:rFonts w:cs="Segoe UI"/>
          <w:color w:val="000000"/>
          <w:sz w:val="24"/>
          <w:szCs w:val="24"/>
          <w:shd w:val="clear" w:color="auto" w:fill="FFFFFF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>21</w:t>
      </w:r>
      <w:r w:rsidR="000F63CA" w:rsidRPr="00536502">
        <w:rPr>
          <w:b/>
          <w:bCs/>
          <w:sz w:val="24"/>
          <w:szCs w:val="24"/>
          <w:lang w:val="en-GB"/>
        </w:rPr>
        <w:t>.0</w:t>
      </w:r>
      <w:r>
        <w:rPr>
          <w:b/>
          <w:bCs/>
          <w:sz w:val="24"/>
          <w:szCs w:val="24"/>
          <w:lang w:val="en-GB"/>
        </w:rPr>
        <w:t>7</w:t>
      </w:r>
      <w:r w:rsidR="000F63CA" w:rsidRPr="00536502">
        <w:rPr>
          <w:b/>
          <w:bCs/>
          <w:sz w:val="24"/>
          <w:szCs w:val="24"/>
          <w:lang w:val="en-GB"/>
        </w:rPr>
        <w:t xml:space="preserve">.2024 </w:t>
      </w:r>
      <w:r>
        <w:rPr>
          <w:b/>
          <w:bCs/>
          <w:sz w:val="24"/>
          <w:szCs w:val="24"/>
          <w:lang w:val="en-GB"/>
        </w:rPr>
        <w:t>Karlovy Vary, Czech Republic</w:t>
      </w:r>
    </w:p>
    <w:p w14:paraId="327FD814" w14:textId="45B011E7" w:rsidR="0075184A" w:rsidRPr="00FF2BC1" w:rsidRDefault="00FF2BC1" w:rsidP="00A01B07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F2BC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 Fegentri Lady Riders will be riding in Karlovy Vary, Czech Republic for the eleventh step of the Championship.</w:t>
      </w:r>
      <w:r w:rsidR="0092774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 w:rsidR="0092774D" w:rsidRPr="00A01B0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Klara Chrbolkova, </w:t>
      </w:r>
      <w:r w:rsidR="00B33418" w:rsidRPr="00A01B0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non-nominated</w:t>
      </w:r>
      <w:r w:rsidR="0092774D" w:rsidRPr="00A01B0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Czech lady rider, wins the race on HAPPY SCARLETT.</w:t>
      </w:r>
    </w:p>
    <w:p w14:paraId="409E23D9" w14:textId="201C454B" w:rsidR="00A01B07" w:rsidRDefault="00A01B07" w:rsidP="00031107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A01B0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It was the occasion for the Lady Riders to explore Prague</w:t>
      </w:r>
      <w:r w:rsidR="009238C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and make group memories there, as they were based close to the city and got to travel by car for the 1.5 hours drive to the track.</w:t>
      </w:r>
    </w:p>
    <w:p w14:paraId="12D9EE25" w14:textId="77777777" w:rsidR="00057D58" w:rsidRDefault="00057D58" w:rsidP="00031107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</w:p>
    <w:p w14:paraId="2326FD69" w14:textId="277B4F4E" w:rsidR="00031107" w:rsidRPr="00536502" w:rsidRDefault="00031107" w:rsidP="00031107">
      <w:pPr>
        <w:rPr>
          <w:b/>
          <w:bCs/>
          <w:sz w:val="24"/>
          <w:szCs w:val="24"/>
          <w:lang w:val="en-GB"/>
        </w:rPr>
      </w:pPr>
      <w:r w:rsidRPr="00536502">
        <w:rPr>
          <w:b/>
          <w:bCs/>
          <w:sz w:val="24"/>
          <w:szCs w:val="24"/>
          <w:lang w:val="en-GB"/>
        </w:rPr>
        <w:t>2</w:t>
      </w:r>
      <w:r w:rsidR="008B58EE">
        <w:rPr>
          <w:b/>
          <w:bCs/>
          <w:sz w:val="24"/>
          <w:szCs w:val="24"/>
          <w:lang w:val="en-GB"/>
        </w:rPr>
        <w:t>2</w:t>
      </w:r>
      <w:r w:rsidRPr="00536502">
        <w:rPr>
          <w:b/>
          <w:bCs/>
          <w:sz w:val="24"/>
          <w:szCs w:val="24"/>
          <w:lang w:val="en-GB"/>
        </w:rPr>
        <w:t>.0</w:t>
      </w:r>
      <w:r w:rsidR="008B58EE">
        <w:rPr>
          <w:b/>
          <w:bCs/>
          <w:sz w:val="24"/>
          <w:szCs w:val="24"/>
          <w:lang w:val="en-GB"/>
        </w:rPr>
        <w:t>7</w:t>
      </w:r>
      <w:r w:rsidRPr="00536502">
        <w:rPr>
          <w:b/>
          <w:bCs/>
          <w:sz w:val="24"/>
          <w:szCs w:val="24"/>
          <w:lang w:val="en-GB"/>
        </w:rPr>
        <w:t xml:space="preserve">.2024 </w:t>
      </w:r>
      <w:r w:rsidR="008B58EE">
        <w:rPr>
          <w:b/>
          <w:bCs/>
          <w:sz w:val="24"/>
          <w:szCs w:val="24"/>
          <w:lang w:val="en-GB"/>
        </w:rPr>
        <w:t>Ostende, Belgium</w:t>
      </w:r>
      <w:r w:rsidR="00B8324E" w:rsidRPr="00536502">
        <w:rPr>
          <w:b/>
          <w:bCs/>
          <w:sz w:val="24"/>
          <w:szCs w:val="24"/>
          <w:lang w:val="en-GB"/>
        </w:rPr>
        <w:t xml:space="preserve"> </w:t>
      </w:r>
    </w:p>
    <w:p w14:paraId="71180CA4" w14:textId="4B59F569" w:rsidR="00FF2BC1" w:rsidRDefault="00FF2BC1" w:rsidP="00392BF7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F2BC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The racetrack of Ostende, Belgium, </w:t>
      </w:r>
      <w:r w:rsidR="00057D5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held</w:t>
      </w:r>
      <w:r w:rsidRPr="00FF2BC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two Fegentri races on Monday</w:t>
      </w:r>
      <w:r w:rsidR="00057D5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22nd</w:t>
      </w:r>
      <w:r w:rsidRPr="00FF2BC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where Lady Riders as well as Gentlemen-Riders 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competed</w:t>
      </w:r>
      <w:r w:rsidRPr="00FF2BC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in two separate races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.</w:t>
      </w:r>
    </w:p>
    <w:p w14:paraId="564EC724" w14:textId="2F129094" w:rsidR="00392BF7" w:rsidRPr="00392BF7" w:rsidRDefault="00392BF7" w:rsidP="00392BF7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Emilie Finckenhagen 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(NOR) </w:t>
      </w:r>
      <w:r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ma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de</w:t>
      </w:r>
      <w:r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a victorious comeback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 w:rsidR="00A76F0E"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in the Lady Riders’ race </w:t>
      </w:r>
      <w:r w:rsidR="006F311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after being away from the competition for a few weeks</w:t>
      </w:r>
      <w:r w:rsidR="00A76F0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winning on </w:t>
      </w:r>
      <w:r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LOVER MIMI </w:t>
      </w:r>
      <w:r w:rsidR="00813CFD" w:rsidRPr="00813CF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f</w:t>
      </w:r>
      <w:r w:rsidR="00813CF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or the</w:t>
      </w:r>
      <w:r w:rsidR="001C753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 w:rsidR="00813CF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delight of the owner-trainer of the </w:t>
      </w:r>
      <w:r w:rsidR="001C7531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horse Anne Engels.</w:t>
      </w:r>
    </w:p>
    <w:p w14:paraId="20A3FEEB" w14:textId="77777777" w:rsidR="006F776B" w:rsidRPr="00536502" w:rsidRDefault="006F776B" w:rsidP="005073B6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</w:p>
    <w:p w14:paraId="6FB685D6" w14:textId="071FFC0B" w:rsidR="006763AB" w:rsidRDefault="00C43199" w:rsidP="006369DF">
      <w:pPr>
        <w:rPr>
          <w:rStyle w:val="Lienhypertexte"/>
          <w:sz w:val="24"/>
          <w:szCs w:val="24"/>
          <w:lang w:val="en-GB"/>
        </w:rPr>
      </w:pPr>
      <w:r w:rsidRPr="00536502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Rankings tables: </w:t>
      </w:r>
      <w:hyperlink r:id="rId4" w:history="1">
        <w:r w:rsidRPr="00536502">
          <w:rPr>
            <w:rStyle w:val="Lienhypertexte"/>
            <w:sz w:val="24"/>
            <w:szCs w:val="24"/>
            <w:lang w:val="en-GB"/>
          </w:rPr>
          <w:t>Rankings - Fegentri</w:t>
        </w:r>
      </w:hyperlink>
    </w:p>
    <w:p w14:paraId="16E256BE" w14:textId="77777777" w:rsidR="0099131B" w:rsidRPr="00536502" w:rsidRDefault="0099131B" w:rsidP="006369DF">
      <w:pPr>
        <w:rPr>
          <w:sz w:val="24"/>
          <w:szCs w:val="24"/>
          <w:lang w:val="en-GB"/>
        </w:rPr>
      </w:pPr>
    </w:p>
    <w:p w14:paraId="1F355A05" w14:textId="0CDE6AA4" w:rsidR="00A6473E" w:rsidRPr="00536502" w:rsidRDefault="00A6473E" w:rsidP="00A6473E">
      <w:pPr>
        <w:rPr>
          <w:b/>
          <w:bCs/>
          <w:sz w:val="24"/>
          <w:szCs w:val="24"/>
          <w:u w:val="single"/>
          <w:lang w:val="en-GB"/>
        </w:rPr>
      </w:pPr>
      <w:r w:rsidRPr="00536502">
        <w:rPr>
          <w:b/>
          <w:bCs/>
          <w:sz w:val="24"/>
          <w:szCs w:val="24"/>
          <w:u w:val="single"/>
          <w:lang w:val="en-GB"/>
        </w:rPr>
        <w:t xml:space="preserve">Fegentri World Championship for </w:t>
      </w:r>
      <w:r>
        <w:rPr>
          <w:b/>
          <w:bCs/>
          <w:sz w:val="24"/>
          <w:szCs w:val="24"/>
          <w:u w:val="single"/>
          <w:lang w:val="en-GB"/>
        </w:rPr>
        <w:t>Gentlemen-R</w:t>
      </w:r>
      <w:r w:rsidRPr="00536502">
        <w:rPr>
          <w:b/>
          <w:bCs/>
          <w:sz w:val="24"/>
          <w:szCs w:val="24"/>
          <w:u w:val="single"/>
          <w:lang w:val="en-GB"/>
        </w:rPr>
        <w:t>iders</w:t>
      </w:r>
    </w:p>
    <w:p w14:paraId="5AF5CB78" w14:textId="399D8D30" w:rsidR="00F24D8C" w:rsidRPr="00536502" w:rsidRDefault="00F24D8C" w:rsidP="00F24D8C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06</w:t>
      </w:r>
      <w:r w:rsidRPr="00536502">
        <w:rPr>
          <w:b/>
          <w:bCs/>
          <w:sz w:val="24"/>
          <w:szCs w:val="24"/>
          <w:lang w:val="en-GB"/>
        </w:rPr>
        <w:t>.0</w:t>
      </w:r>
      <w:r>
        <w:rPr>
          <w:b/>
          <w:bCs/>
          <w:sz w:val="24"/>
          <w:szCs w:val="24"/>
          <w:lang w:val="en-GB"/>
        </w:rPr>
        <w:t>7</w:t>
      </w:r>
      <w:r w:rsidRPr="00536502">
        <w:rPr>
          <w:b/>
          <w:bCs/>
          <w:sz w:val="24"/>
          <w:szCs w:val="24"/>
          <w:lang w:val="en-GB"/>
        </w:rPr>
        <w:t xml:space="preserve">.2024 </w:t>
      </w:r>
      <w:r>
        <w:rPr>
          <w:b/>
          <w:bCs/>
          <w:sz w:val="24"/>
          <w:szCs w:val="24"/>
          <w:lang w:val="en-GB"/>
        </w:rPr>
        <w:t>Madrid, Spain</w:t>
      </w:r>
      <w:r w:rsidRPr="00536502">
        <w:rPr>
          <w:b/>
          <w:bCs/>
          <w:sz w:val="24"/>
          <w:szCs w:val="24"/>
          <w:lang w:val="en-GB"/>
        </w:rPr>
        <w:t xml:space="preserve"> </w:t>
      </w:r>
    </w:p>
    <w:p w14:paraId="29B9BE02" w14:textId="67BD9449" w:rsidR="0001127A" w:rsidRDefault="00893414" w:rsidP="0001127A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</w:t>
      </w:r>
      <w:r w:rsidR="001A2E08"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Gentlemen-Riders 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got to experience a </w:t>
      </w:r>
      <w:r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memorable night 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i</w:t>
      </w:r>
      <w:r w:rsidR="001A2E08"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n Madrid, Spain</w:t>
      </w:r>
      <w:r w:rsidR="008C1B84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, in a night meeting at Zarzuela racetrack setting their race time at 11.20 pm.</w:t>
      </w:r>
      <w:r w:rsidR="005D23E6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</w:p>
    <w:p w14:paraId="5674CA92" w14:textId="7BFACFE4" w:rsidR="0001127A" w:rsidRDefault="0001127A" w:rsidP="0001127A">
      <w:pPr>
        <w:rPr>
          <w:b/>
          <w:bCs/>
          <w:sz w:val="24"/>
          <w:szCs w:val="24"/>
          <w:lang w:val="en-GB"/>
        </w:rPr>
      </w:pPr>
      <w:r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Andoni Lezama </w:t>
      </w:r>
      <w:r w:rsidRPr="00A93E9D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(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SPA) </w:t>
      </w:r>
      <w:r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r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ode</w:t>
      </w:r>
      <w:r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an easy win</w:t>
      </w:r>
      <w:r w:rsidRPr="001A2E0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in his home country on VITA BARELIERE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and all Gentlemen-Riders got to celebrate this victory and the return of this step for this </w:t>
      </w:r>
      <w:r w:rsidR="005D23E6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Fegentri Championship 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category in Spain</w:t>
      </w:r>
      <w:r w:rsidR="005D23E6">
        <w:rPr>
          <w:b/>
          <w:bCs/>
          <w:sz w:val="24"/>
          <w:szCs w:val="24"/>
          <w:lang w:val="en-GB"/>
        </w:rPr>
        <w:t>.</w:t>
      </w:r>
    </w:p>
    <w:p w14:paraId="704F1F45" w14:textId="77777777" w:rsidR="005D23E6" w:rsidRPr="0001127A" w:rsidRDefault="005D23E6" w:rsidP="0001127A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</w:p>
    <w:p w14:paraId="48CBABDB" w14:textId="31279466" w:rsidR="00F24D8C" w:rsidRPr="00536502" w:rsidRDefault="00B20087" w:rsidP="0001127A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17</w:t>
      </w:r>
      <w:r w:rsidR="00F24D8C" w:rsidRPr="00536502">
        <w:rPr>
          <w:b/>
          <w:bCs/>
          <w:sz w:val="24"/>
          <w:szCs w:val="24"/>
          <w:lang w:val="en-GB"/>
        </w:rPr>
        <w:t>.0</w:t>
      </w:r>
      <w:r w:rsidR="00F24D8C">
        <w:rPr>
          <w:b/>
          <w:bCs/>
          <w:sz w:val="24"/>
          <w:szCs w:val="24"/>
          <w:lang w:val="en-GB"/>
        </w:rPr>
        <w:t>7</w:t>
      </w:r>
      <w:r w:rsidR="00F24D8C" w:rsidRPr="00536502">
        <w:rPr>
          <w:b/>
          <w:bCs/>
          <w:sz w:val="24"/>
          <w:szCs w:val="24"/>
          <w:lang w:val="en-GB"/>
        </w:rPr>
        <w:t xml:space="preserve">.2024 </w:t>
      </w:r>
      <w:r>
        <w:rPr>
          <w:b/>
          <w:bCs/>
          <w:sz w:val="24"/>
          <w:szCs w:val="24"/>
          <w:lang w:val="en-GB"/>
        </w:rPr>
        <w:t>Vichy, France</w:t>
      </w:r>
      <w:r w:rsidR="00F24D8C" w:rsidRPr="00536502">
        <w:rPr>
          <w:b/>
          <w:bCs/>
          <w:sz w:val="24"/>
          <w:szCs w:val="24"/>
          <w:lang w:val="en-GB"/>
        </w:rPr>
        <w:t xml:space="preserve"> </w:t>
      </w:r>
    </w:p>
    <w:p w14:paraId="5395FD57" w14:textId="387FF0D4" w:rsidR="00F376AE" w:rsidRPr="00F376AE" w:rsidRDefault="00F376AE" w:rsidP="00F376AE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The Fegentri Gentlemen-riders had the privilege to ride in Vichy, France, during the racetrack’s famous racing week</w:t>
      </w:r>
      <w:r w:rsidR="002C5FB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</w:t>
      </w:r>
      <w:r w:rsidR="002C5FBB" w:rsidRPr="00251209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for the fourth step of the Championship.</w:t>
      </w:r>
    </w:p>
    <w:p w14:paraId="2581BD79" w14:textId="7CA22C1F" w:rsidR="00F376AE" w:rsidRPr="00F376AE" w:rsidRDefault="00F376AE" w:rsidP="00F376AE">
      <w:pP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Jonathan Plassard </w:t>
      </w:r>
      <w:r w:rsidR="00850FB0" w:rsidRPr="00850FB0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(</w:t>
      </w:r>
      <w:r w:rsidR="00850FB0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FRA) 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score</w:t>
      </w:r>
      <w:r w:rsidR="00850FB0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d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his first win of the championship in his home country</w:t>
      </w:r>
      <w:r w:rsidR="00850FB0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, with all his family </w:t>
      </w:r>
      <w:r w:rsidR="00D55478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being here to support him.</w:t>
      </w:r>
      <w:r w:rsidR="00B9107A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Matyas Luka </w:t>
      </w:r>
      <w:r w:rsidR="00E27E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(CZE) 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finishes second, Fletcher Yarham</w:t>
      </w:r>
      <w:r w:rsidR="00E27E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(GB)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5th and Damiano Poggi </w:t>
      </w:r>
      <w:r w:rsidR="00E27EAC" w:rsidRPr="00E27E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(</w:t>
      </w:r>
      <w:r w:rsidR="00E27E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ITA) 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6th.</w:t>
      </w:r>
      <w:r w:rsidR="00E27E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</w:t>
      </w:r>
      <w:r w:rsidRPr="00F376AE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The race was followed by a memorable reception </w:t>
      </w:r>
      <w:r w:rsidR="00F744AC" w:rsidRPr="00F744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organised b</w:t>
      </w:r>
      <w:r w:rsidR="00F744A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y Vichy racetrack, with a wonderful buffet and flowing champagne, fireworks and a dance party.</w:t>
      </w:r>
    </w:p>
    <w:p w14:paraId="0E18C831" w14:textId="77777777" w:rsidR="00477CF5" w:rsidRDefault="00477CF5" w:rsidP="008B58EE">
      <w:pPr>
        <w:rPr>
          <w:b/>
          <w:bCs/>
          <w:sz w:val="24"/>
          <w:szCs w:val="24"/>
          <w:lang w:val="en-GB"/>
        </w:rPr>
      </w:pPr>
    </w:p>
    <w:p w14:paraId="11EEA14D" w14:textId="49564819" w:rsidR="008B58EE" w:rsidRPr="00536502" w:rsidRDefault="008B58EE" w:rsidP="008B58EE">
      <w:pPr>
        <w:rPr>
          <w:b/>
          <w:bCs/>
          <w:sz w:val="24"/>
          <w:szCs w:val="24"/>
          <w:lang w:val="en-GB"/>
        </w:rPr>
      </w:pPr>
      <w:r w:rsidRPr="00536502">
        <w:rPr>
          <w:b/>
          <w:bCs/>
          <w:sz w:val="24"/>
          <w:szCs w:val="24"/>
          <w:lang w:val="en-GB"/>
        </w:rPr>
        <w:t>2</w:t>
      </w:r>
      <w:r>
        <w:rPr>
          <w:b/>
          <w:bCs/>
          <w:sz w:val="24"/>
          <w:szCs w:val="24"/>
          <w:lang w:val="en-GB"/>
        </w:rPr>
        <w:t>2</w:t>
      </w:r>
      <w:r w:rsidRPr="00536502">
        <w:rPr>
          <w:b/>
          <w:bCs/>
          <w:sz w:val="24"/>
          <w:szCs w:val="24"/>
          <w:lang w:val="en-GB"/>
        </w:rPr>
        <w:t>.0</w:t>
      </w:r>
      <w:r>
        <w:rPr>
          <w:b/>
          <w:bCs/>
          <w:sz w:val="24"/>
          <w:szCs w:val="24"/>
          <w:lang w:val="en-GB"/>
        </w:rPr>
        <w:t>7</w:t>
      </w:r>
      <w:r w:rsidRPr="00536502">
        <w:rPr>
          <w:b/>
          <w:bCs/>
          <w:sz w:val="24"/>
          <w:szCs w:val="24"/>
          <w:lang w:val="en-GB"/>
        </w:rPr>
        <w:t xml:space="preserve">.2024 </w:t>
      </w:r>
      <w:r>
        <w:rPr>
          <w:b/>
          <w:bCs/>
          <w:sz w:val="24"/>
          <w:szCs w:val="24"/>
          <w:lang w:val="en-GB"/>
        </w:rPr>
        <w:t>Ostende, Belgium</w:t>
      </w:r>
      <w:r w:rsidRPr="00536502">
        <w:rPr>
          <w:b/>
          <w:bCs/>
          <w:sz w:val="24"/>
          <w:szCs w:val="24"/>
          <w:lang w:val="en-GB"/>
        </w:rPr>
        <w:t xml:space="preserve"> </w:t>
      </w:r>
    </w:p>
    <w:p w14:paraId="4E7E2811" w14:textId="62A93FD2" w:rsidR="0029755B" w:rsidRDefault="00486E62" w:rsidP="00477CF5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lastRenderedPageBreak/>
        <w:t xml:space="preserve">On this dual Fegentri race day, </w:t>
      </w:r>
      <w:r w:rsidR="00942CAB"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C</w:t>
      </w:r>
      <w:r w:rsidR="00942CAB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esar</w:t>
      </w:r>
      <w:r w:rsidR="00942CAB"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Aelbrecht, non-nominated Belgian rider, w</w:t>
      </w:r>
      <w:r w:rsidR="00477CF5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on</w:t>
      </w:r>
      <w:r w:rsidR="00942CAB" w:rsidRPr="00392BF7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 the Gentlemen-Riders’ race on EL PICARO</w:t>
      </w:r>
      <w:r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. </w:t>
      </w:r>
      <w:r w:rsidR="006F2213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Gentlemen and Lady riders got </w:t>
      </w:r>
      <w:r w:rsidR="00477CF5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 xml:space="preserve">then </w:t>
      </w:r>
      <w:r w:rsidR="006F2213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to spend a lovely evening with a dinner by the beach</w:t>
      </w:r>
      <w:r w:rsidR="00DD153C"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  <w:t>, which allowed them to get to know each other better and exchange on their mutual international experiences.</w:t>
      </w:r>
    </w:p>
    <w:p w14:paraId="05B34A55" w14:textId="77777777" w:rsidR="00477CF5" w:rsidRPr="00536502" w:rsidRDefault="00477CF5" w:rsidP="00477CF5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</w:p>
    <w:p w14:paraId="4A375F78" w14:textId="77777777" w:rsidR="00477CF5" w:rsidRPr="00536502" w:rsidRDefault="00477CF5" w:rsidP="00477CF5">
      <w:pPr>
        <w:rPr>
          <w:sz w:val="24"/>
          <w:szCs w:val="24"/>
          <w:lang w:val="en-GB"/>
        </w:rPr>
      </w:pPr>
      <w:r w:rsidRPr="00536502">
        <w:rPr>
          <w:rFonts w:cs="Segoe UI"/>
          <w:color w:val="000000"/>
          <w:sz w:val="24"/>
          <w:szCs w:val="24"/>
          <w:shd w:val="clear" w:color="auto" w:fill="FFFFFF"/>
          <w:lang w:val="en-GB"/>
        </w:rPr>
        <w:t xml:space="preserve">Rankings tables: </w:t>
      </w:r>
      <w:hyperlink r:id="rId5" w:history="1">
        <w:r w:rsidRPr="00536502">
          <w:rPr>
            <w:rStyle w:val="Lienhypertexte"/>
            <w:sz w:val="24"/>
            <w:szCs w:val="24"/>
            <w:lang w:val="en-GB"/>
          </w:rPr>
          <w:t>Rankings - Fegentri</w:t>
        </w:r>
      </w:hyperlink>
    </w:p>
    <w:p w14:paraId="27C9D9BF" w14:textId="77777777" w:rsidR="00477CF5" w:rsidRPr="00477CF5" w:rsidRDefault="00477CF5" w:rsidP="00477CF5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4"/>
          <w:szCs w:val="24"/>
          <w:lang w:val="en-GB" w:eastAsia="fr-FR"/>
          <w14:ligatures w14:val="none"/>
        </w:rPr>
      </w:pPr>
    </w:p>
    <w:sectPr w:rsidR="00477CF5" w:rsidRPr="0047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B2"/>
    <w:rsid w:val="0001127A"/>
    <w:rsid w:val="0001738C"/>
    <w:rsid w:val="00031107"/>
    <w:rsid w:val="000554C1"/>
    <w:rsid w:val="00057D58"/>
    <w:rsid w:val="0007795F"/>
    <w:rsid w:val="000D6AB8"/>
    <w:rsid w:val="000F025A"/>
    <w:rsid w:val="000F63CA"/>
    <w:rsid w:val="00107009"/>
    <w:rsid w:val="00113480"/>
    <w:rsid w:val="0011361A"/>
    <w:rsid w:val="00130D91"/>
    <w:rsid w:val="0013778C"/>
    <w:rsid w:val="0015526C"/>
    <w:rsid w:val="00175B85"/>
    <w:rsid w:val="001A1183"/>
    <w:rsid w:val="001A2E08"/>
    <w:rsid w:val="001C7531"/>
    <w:rsid w:val="001E4C66"/>
    <w:rsid w:val="001F3D9D"/>
    <w:rsid w:val="00205F4B"/>
    <w:rsid w:val="0021334F"/>
    <w:rsid w:val="002309C1"/>
    <w:rsid w:val="002330A2"/>
    <w:rsid w:val="0023454A"/>
    <w:rsid w:val="0023713D"/>
    <w:rsid w:val="0024331E"/>
    <w:rsid w:val="002501A6"/>
    <w:rsid w:val="00251209"/>
    <w:rsid w:val="002535B3"/>
    <w:rsid w:val="00255888"/>
    <w:rsid w:val="0026678E"/>
    <w:rsid w:val="0027015C"/>
    <w:rsid w:val="00287F2C"/>
    <w:rsid w:val="0029755B"/>
    <w:rsid w:val="002C5FBB"/>
    <w:rsid w:val="002E01C7"/>
    <w:rsid w:val="002F18E9"/>
    <w:rsid w:val="00300B2B"/>
    <w:rsid w:val="0034249C"/>
    <w:rsid w:val="003700AD"/>
    <w:rsid w:val="00370E9C"/>
    <w:rsid w:val="0038069C"/>
    <w:rsid w:val="00382C53"/>
    <w:rsid w:val="00382F96"/>
    <w:rsid w:val="00392BF7"/>
    <w:rsid w:val="003B4D90"/>
    <w:rsid w:val="003E3528"/>
    <w:rsid w:val="003F3EE2"/>
    <w:rsid w:val="003F5568"/>
    <w:rsid w:val="00424D54"/>
    <w:rsid w:val="00435793"/>
    <w:rsid w:val="00446BD5"/>
    <w:rsid w:val="00447064"/>
    <w:rsid w:val="004529EC"/>
    <w:rsid w:val="004648F9"/>
    <w:rsid w:val="00477CF5"/>
    <w:rsid w:val="00486E62"/>
    <w:rsid w:val="004900D6"/>
    <w:rsid w:val="00490189"/>
    <w:rsid w:val="004923E7"/>
    <w:rsid w:val="004B7715"/>
    <w:rsid w:val="004C4AD1"/>
    <w:rsid w:val="004C5979"/>
    <w:rsid w:val="004E3976"/>
    <w:rsid w:val="004F424C"/>
    <w:rsid w:val="005030BB"/>
    <w:rsid w:val="005044F0"/>
    <w:rsid w:val="005073B6"/>
    <w:rsid w:val="005309A9"/>
    <w:rsid w:val="00531926"/>
    <w:rsid w:val="00536502"/>
    <w:rsid w:val="005373F0"/>
    <w:rsid w:val="005714A7"/>
    <w:rsid w:val="0057439E"/>
    <w:rsid w:val="00587731"/>
    <w:rsid w:val="0059460C"/>
    <w:rsid w:val="0059550F"/>
    <w:rsid w:val="005B76DC"/>
    <w:rsid w:val="005C16DE"/>
    <w:rsid w:val="005D1B29"/>
    <w:rsid w:val="005D23E6"/>
    <w:rsid w:val="005E475B"/>
    <w:rsid w:val="00602674"/>
    <w:rsid w:val="00612850"/>
    <w:rsid w:val="0062004F"/>
    <w:rsid w:val="00622A87"/>
    <w:rsid w:val="006369DF"/>
    <w:rsid w:val="0065428F"/>
    <w:rsid w:val="00657B2E"/>
    <w:rsid w:val="006763AB"/>
    <w:rsid w:val="006804E6"/>
    <w:rsid w:val="006849D5"/>
    <w:rsid w:val="00694C15"/>
    <w:rsid w:val="0069522B"/>
    <w:rsid w:val="006971DD"/>
    <w:rsid w:val="006A5497"/>
    <w:rsid w:val="006A6595"/>
    <w:rsid w:val="006A7428"/>
    <w:rsid w:val="006D05B3"/>
    <w:rsid w:val="006D092C"/>
    <w:rsid w:val="006D5D71"/>
    <w:rsid w:val="006F2213"/>
    <w:rsid w:val="006F311B"/>
    <w:rsid w:val="006F776B"/>
    <w:rsid w:val="006F7A25"/>
    <w:rsid w:val="007038B2"/>
    <w:rsid w:val="0070587C"/>
    <w:rsid w:val="00725932"/>
    <w:rsid w:val="00725D10"/>
    <w:rsid w:val="0075184A"/>
    <w:rsid w:val="00755AD7"/>
    <w:rsid w:val="00756ADE"/>
    <w:rsid w:val="00760C9E"/>
    <w:rsid w:val="0079096D"/>
    <w:rsid w:val="007927FD"/>
    <w:rsid w:val="007D4BF2"/>
    <w:rsid w:val="007F2487"/>
    <w:rsid w:val="008053FA"/>
    <w:rsid w:val="00813CFD"/>
    <w:rsid w:val="00816ABD"/>
    <w:rsid w:val="00832D85"/>
    <w:rsid w:val="00834C4D"/>
    <w:rsid w:val="00836237"/>
    <w:rsid w:val="00850FB0"/>
    <w:rsid w:val="00875258"/>
    <w:rsid w:val="00893414"/>
    <w:rsid w:val="00893B8E"/>
    <w:rsid w:val="008B47A6"/>
    <w:rsid w:val="008B58EE"/>
    <w:rsid w:val="008C1B84"/>
    <w:rsid w:val="008D59E4"/>
    <w:rsid w:val="008E5CA4"/>
    <w:rsid w:val="00904A34"/>
    <w:rsid w:val="00922739"/>
    <w:rsid w:val="009238C7"/>
    <w:rsid w:val="0092450B"/>
    <w:rsid w:val="0092774D"/>
    <w:rsid w:val="00942CAB"/>
    <w:rsid w:val="00942E5E"/>
    <w:rsid w:val="009533EB"/>
    <w:rsid w:val="00960A57"/>
    <w:rsid w:val="009862C9"/>
    <w:rsid w:val="0099131B"/>
    <w:rsid w:val="009D553E"/>
    <w:rsid w:val="009E302A"/>
    <w:rsid w:val="009E562B"/>
    <w:rsid w:val="00A01B07"/>
    <w:rsid w:val="00A1449D"/>
    <w:rsid w:val="00A552D4"/>
    <w:rsid w:val="00A6473E"/>
    <w:rsid w:val="00A667D4"/>
    <w:rsid w:val="00A76388"/>
    <w:rsid w:val="00A76F0E"/>
    <w:rsid w:val="00A82109"/>
    <w:rsid w:val="00A830B6"/>
    <w:rsid w:val="00A93E9D"/>
    <w:rsid w:val="00A9759E"/>
    <w:rsid w:val="00AD1E9A"/>
    <w:rsid w:val="00B06CAE"/>
    <w:rsid w:val="00B20087"/>
    <w:rsid w:val="00B20C06"/>
    <w:rsid w:val="00B321FB"/>
    <w:rsid w:val="00B33418"/>
    <w:rsid w:val="00B4088B"/>
    <w:rsid w:val="00B521B2"/>
    <w:rsid w:val="00B62FFA"/>
    <w:rsid w:val="00B6496E"/>
    <w:rsid w:val="00B660B3"/>
    <w:rsid w:val="00B8324E"/>
    <w:rsid w:val="00B9107A"/>
    <w:rsid w:val="00B92CB3"/>
    <w:rsid w:val="00BB228F"/>
    <w:rsid w:val="00BC3FAA"/>
    <w:rsid w:val="00BF42A0"/>
    <w:rsid w:val="00C43199"/>
    <w:rsid w:val="00C95FF2"/>
    <w:rsid w:val="00CA5408"/>
    <w:rsid w:val="00CB1E89"/>
    <w:rsid w:val="00D41AD9"/>
    <w:rsid w:val="00D42A82"/>
    <w:rsid w:val="00D545E4"/>
    <w:rsid w:val="00D55478"/>
    <w:rsid w:val="00D57CC4"/>
    <w:rsid w:val="00D83CA8"/>
    <w:rsid w:val="00D87384"/>
    <w:rsid w:val="00DA1DEB"/>
    <w:rsid w:val="00DA27EC"/>
    <w:rsid w:val="00DA78B9"/>
    <w:rsid w:val="00DD153C"/>
    <w:rsid w:val="00DD58A2"/>
    <w:rsid w:val="00DF2FF7"/>
    <w:rsid w:val="00E056E8"/>
    <w:rsid w:val="00E200FE"/>
    <w:rsid w:val="00E27EAC"/>
    <w:rsid w:val="00E5411B"/>
    <w:rsid w:val="00E61744"/>
    <w:rsid w:val="00E729B3"/>
    <w:rsid w:val="00E80249"/>
    <w:rsid w:val="00E803F9"/>
    <w:rsid w:val="00E859BD"/>
    <w:rsid w:val="00EA59AC"/>
    <w:rsid w:val="00ED5BC5"/>
    <w:rsid w:val="00EE3FB8"/>
    <w:rsid w:val="00EE5CCE"/>
    <w:rsid w:val="00EF21E5"/>
    <w:rsid w:val="00EF3AC7"/>
    <w:rsid w:val="00F009D1"/>
    <w:rsid w:val="00F12167"/>
    <w:rsid w:val="00F24D8C"/>
    <w:rsid w:val="00F376AE"/>
    <w:rsid w:val="00F55FFB"/>
    <w:rsid w:val="00F67DD4"/>
    <w:rsid w:val="00F744AC"/>
    <w:rsid w:val="00FB5A0F"/>
    <w:rsid w:val="00FD127C"/>
    <w:rsid w:val="00FE7BDA"/>
    <w:rsid w:val="00FF1AD1"/>
    <w:rsid w:val="00FF2BC1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38A3"/>
  <w15:chartTrackingRefBased/>
  <w15:docId w15:val="{0E725FAE-C343-43A5-BAF1-BCB28C29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21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21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21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21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21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21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21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21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21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21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21B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24D54"/>
    <w:rPr>
      <w:color w:val="0000FF"/>
      <w:u w:val="single"/>
    </w:rPr>
  </w:style>
  <w:style w:type="character" w:customStyle="1" w:styleId="html-span">
    <w:name w:val="html-span"/>
    <w:basedOn w:val="Policepardfaut"/>
    <w:rsid w:val="005E475B"/>
  </w:style>
  <w:style w:type="character" w:customStyle="1" w:styleId="xt0psk2">
    <w:name w:val="xt0psk2"/>
    <w:basedOn w:val="Policepardfaut"/>
    <w:rsid w:val="005E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99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8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0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0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gentri.com/rankings" TargetMode="External"/><Relationship Id="rId4" Type="http://schemas.openxmlformats.org/officeDocument/2006/relationships/hyperlink" Target="https://www.fegentri.com/ranking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Rinckenbach</dc:creator>
  <cp:keywords/>
  <dc:description/>
  <cp:lastModifiedBy>Charlotte Rinckenbach</cp:lastModifiedBy>
  <cp:revision>70</cp:revision>
  <dcterms:created xsi:type="dcterms:W3CDTF">2024-07-26T09:31:00Z</dcterms:created>
  <dcterms:modified xsi:type="dcterms:W3CDTF">2024-08-01T10:23:00Z</dcterms:modified>
</cp:coreProperties>
</file>